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05" w:rsidRDefault="006A78BF" w:rsidP="006A78BF">
      <w:pPr>
        <w:tabs>
          <w:tab w:val="left" w:pos="1905"/>
          <w:tab w:val="left" w:pos="6804"/>
        </w:tabs>
        <w:bidi/>
        <w:spacing w:after="0" w:line="240" w:lineRule="auto"/>
        <w:jc w:val="center"/>
        <w:rPr>
          <w:rFonts w:ascii="Adobe Arabic" w:hAnsi="Adobe Arabic" w:cs="Adobe Arabic"/>
          <w:b/>
          <w:bCs/>
          <w:sz w:val="36"/>
          <w:szCs w:val="36"/>
          <w:rtl/>
          <w:lang w:bidi="ar-DZ"/>
        </w:rPr>
      </w:pPr>
      <w:bookmarkStart w:id="0" w:name="_GoBack"/>
      <w:bookmarkEnd w:id="0"/>
      <w:r>
        <w:rPr>
          <w:rFonts w:ascii="Adobe Arabic" w:hAnsi="Adobe Arabic" w:cs="Adobe Arabic" w:hint="cs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2632474</wp:posOffset>
            </wp:positionH>
            <wp:positionV relativeFrom="paragraph">
              <wp:posOffset>176693</wp:posOffset>
            </wp:positionV>
            <wp:extent cx="789024" cy="839972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24" cy="8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8AF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الجمهورية الجزائرية الديم</w:t>
      </w:r>
      <w:r w:rsidR="00A13F05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قراطية الشعبية</w:t>
      </w:r>
    </w:p>
    <w:p w:rsidR="0011753B" w:rsidRPr="0011753B" w:rsidRDefault="0011753B" w:rsidP="0011753B">
      <w:pPr>
        <w:tabs>
          <w:tab w:val="left" w:pos="1905"/>
          <w:tab w:val="left" w:pos="6804"/>
        </w:tabs>
        <w:bidi/>
        <w:spacing w:after="0" w:line="240" w:lineRule="auto"/>
        <w:rPr>
          <w:rFonts w:ascii="Adobe Arabic" w:hAnsi="Adobe Arabic" w:cs="Adobe Arabic"/>
          <w:b/>
          <w:bCs/>
          <w:sz w:val="20"/>
          <w:szCs w:val="20"/>
          <w:rtl/>
          <w:lang w:bidi="ar-DZ"/>
        </w:rPr>
      </w:pPr>
    </w:p>
    <w:p w:rsidR="00F2590A" w:rsidRPr="006A78BF" w:rsidRDefault="003A0C82" w:rsidP="006E2510">
      <w:pPr>
        <w:tabs>
          <w:tab w:val="left" w:pos="1905"/>
          <w:tab w:val="left" w:pos="6804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الأستاذ</w:t>
      </w:r>
      <w:r w:rsidR="006A78BF" w:rsidRPr="006A78BF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:</w:t>
      </w:r>
      <w:r w:rsidR="005D0AB6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 </w:t>
      </w:r>
      <w:r w:rsidR="00B8100C">
        <w:rPr>
          <w:rFonts w:ascii="Adobe Arabic" w:hAnsi="Adobe Arabic" w:cs="Adobe Arabic" w:hint="cs"/>
          <w:sz w:val="36"/>
          <w:szCs w:val="36"/>
          <w:rtl/>
          <w:lang w:bidi="ar-DZ"/>
        </w:rPr>
        <w:t>لقمان</w:t>
      </w:r>
      <w:r w:rsidR="00160E3D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بن حمو </w:t>
      </w:r>
      <w:r w:rsidR="00B8100C">
        <w:rPr>
          <w:rFonts w:ascii="Adobe Arabic" w:hAnsi="Adobe Arabic" w:cs="Adobe Arabic" w:hint="cs"/>
          <w:sz w:val="36"/>
          <w:szCs w:val="36"/>
          <w:rtl/>
          <w:lang w:bidi="ar-DZ"/>
        </w:rPr>
        <w:t>الحاج موسى</w:t>
      </w:r>
      <w:r w:rsidR="005D0AB6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</w:t>
      </w:r>
      <w:r w:rsidR="00067676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                                   </w:t>
      </w:r>
      <w:r w:rsidR="00F62641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                             </w:t>
      </w:r>
      <w:r w:rsidR="00067676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 </w:t>
      </w:r>
      <w:r w:rsidR="00EF6479" w:rsidRPr="006A78BF">
        <w:rPr>
          <w:rFonts w:ascii="Adobe Arabic" w:hAnsi="Adobe Arabic" w:cs="Adobe Arabic"/>
          <w:b/>
          <w:bCs/>
          <w:sz w:val="36"/>
          <w:szCs w:val="36"/>
          <w:rtl/>
          <w:lang w:bidi="ar-DZ"/>
        </w:rPr>
        <w:t>ال</w:t>
      </w:r>
      <w:r w:rsidR="006A78BF" w:rsidRPr="006A78BF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م</w:t>
      </w:r>
      <w:r w:rsidR="00EF6479" w:rsidRPr="006A78BF">
        <w:rPr>
          <w:rFonts w:ascii="Adobe Arabic" w:hAnsi="Adobe Arabic" w:cs="Adobe Arabic"/>
          <w:b/>
          <w:bCs/>
          <w:sz w:val="36"/>
          <w:szCs w:val="36"/>
          <w:rtl/>
          <w:lang w:bidi="ar-DZ"/>
        </w:rPr>
        <w:t>دة:</w:t>
      </w:r>
      <w:r w:rsidR="00F62641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 </w:t>
      </w:r>
      <w:r w:rsidR="0095361E">
        <w:rPr>
          <w:rFonts w:ascii="Adobe Arabic" w:hAnsi="Adobe Arabic" w:cs="Adobe Arabic" w:hint="cs"/>
          <w:sz w:val="36"/>
          <w:szCs w:val="36"/>
          <w:rtl/>
          <w:lang w:bidi="ar-DZ"/>
        </w:rPr>
        <w:t>ساعة ونصف</w:t>
      </w:r>
    </w:p>
    <w:p w:rsidR="00F2590A" w:rsidRPr="006A78BF" w:rsidRDefault="00F2590A" w:rsidP="003A0C82">
      <w:pPr>
        <w:tabs>
          <w:tab w:val="left" w:pos="1008"/>
          <w:tab w:val="left" w:pos="1905"/>
          <w:tab w:val="left" w:pos="8640"/>
        </w:tabs>
        <w:bidi/>
        <w:spacing w:after="120" w:line="240" w:lineRule="auto"/>
        <w:rPr>
          <w:rFonts w:ascii="Adobe Arabic" w:hAnsi="Adobe Arabic" w:cs="Adobe Arabic"/>
          <w:sz w:val="36"/>
          <w:szCs w:val="36"/>
          <w:lang w:bidi="ar-DZ"/>
        </w:rPr>
      </w:pPr>
    </w:p>
    <w:p w:rsidR="00067676" w:rsidRPr="006A78BF" w:rsidRDefault="0080615A" w:rsidP="00E805D3">
      <w:pPr>
        <w:shd w:val="clear" w:color="auto" w:fill="FFFFFF" w:themeFill="background1"/>
        <w:tabs>
          <w:tab w:val="left" w:pos="1905"/>
          <w:tab w:val="left" w:pos="8640"/>
        </w:tabs>
        <w:bidi/>
        <w:spacing w:after="12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  <w:lang w:bidi="ar-DZ"/>
        </w:rPr>
      </w:pPr>
      <w:r w:rsidRPr="0080615A">
        <w:rPr>
          <w:rFonts w:ascii="Adobe Arabic" w:hAnsi="Adobe Arabic" w:cs="Adobe Arabic"/>
          <w:b/>
          <w:bCs/>
          <w:noProof/>
          <w:sz w:val="36"/>
          <w:szCs w:val="36"/>
          <w:highlight w:val="yellow"/>
          <w:rtl/>
          <w:lang w:eastAsia="fr-FR"/>
        </w:rPr>
        <w:pict>
          <v:group id="Groupe 36" o:spid="_x0000_s1026" style="position:absolute;left:0;text-align:left;margin-left:-69.75pt;margin-top:25.15pt;width:598.5pt;height:43.5pt;z-index:251729920" coordsize="7600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3" o:spid="_x0000_s1027" type="#_x0000_t32" style="position:absolute;top:5524;width:758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<v:shape id="Connecteur droit avec flèche 29" o:spid="_x0000_s1028" type="#_x0000_t32" style="position:absolute;left:190;width:758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"/>
          </v:group>
        </w:pict>
      </w:r>
      <w:r w:rsidR="00067676" w:rsidRPr="00E805D3">
        <w:rPr>
          <w:rFonts w:ascii="Adobe Arabic" w:hAnsi="Adobe Arabic" w:cs="Adobe Arabic" w:hint="cs"/>
          <w:b/>
          <w:bCs/>
          <w:sz w:val="36"/>
          <w:szCs w:val="36"/>
          <w:highlight w:val="yellow"/>
          <w:rtl/>
          <w:lang w:bidi="ar-DZ"/>
        </w:rPr>
        <w:t>التاريخ</w:t>
      </w:r>
      <w:r w:rsidR="00067676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: </w:t>
      </w:r>
    </w:p>
    <w:p w:rsidR="00F2590A" w:rsidRPr="00114B87" w:rsidRDefault="00114B87" w:rsidP="003A0C82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color w:val="FF0000"/>
          <w:sz w:val="36"/>
          <w:szCs w:val="36"/>
          <w:lang w:bidi="ar-DZ"/>
        </w:rPr>
      </w:pPr>
      <w:r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>الإجابة النّموذجيّة ل</w:t>
      </w:r>
      <w:r w:rsidR="0095361E"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>لتّقييم الفصلي</w:t>
      </w:r>
      <w:r w:rsidR="00CE55A0"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 xml:space="preserve"> الثّاني</w:t>
      </w:r>
    </w:p>
    <w:p w:rsidR="00195255" w:rsidRPr="00CC480F" w:rsidRDefault="006A78BF" w:rsidP="00610B58">
      <w:pPr>
        <w:bidi/>
        <w:jc w:val="center"/>
        <w:rPr>
          <w:rFonts w:ascii="Adobe Arabic" w:hAnsi="Adobe Arabic" w:cs="Adobe Arabic"/>
          <w:sz w:val="40"/>
          <w:szCs w:val="40"/>
          <w:rtl/>
          <w:lang w:bidi="ar-DZ"/>
        </w:rPr>
      </w:pPr>
      <w:r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>ماد</w:t>
      </w:r>
      <w:r w:rsidR="0092485A"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 xml:space="preserve">ة علوم الطبيعة والحياة * </w:t>
      </w:r>
      <w:r w:rsidR="00B8100C"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>السنة</w:t>
      </w:r>
      <w:r w:rsidR="00194EB3"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 xml:space="preserve"> الثالث</w:t>
      </w:r>
      <w:r w:rsidR="000C02D7"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 xml:space="preserve">ة </w:t>
      </w:r>
      <w:proofErr w:type="gramStart"/>
      <w:r w:rsidR="000C02D7"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>متوسط</w:t>
      </w:r>
      <w:proofErr w:type="gramEnd"/>
      <w:r w:rsidR="000C02D7" w:rsidRPr="00114B87">
        <w:rPr>
          <w:rFonts w:ascii="Adobe Arabic" w:hAnsi="Adobe Arabic" w:cs="Adobe Arabic" w:hint="cs"/>
          <w:b/>
          <w:bCs/>
          <w:color w:val="FF0000"/>
          <w:sz w:val="36"/>
          <w:szCs w:val="36"/>
          <w:rtl/>
        </w:rPr>
        <w:t xml:space="preserve"> *</w:t>
      </w:r>
    </w:p>
    <w:p w:rsidR="0095361E" w:rsidRDefault="0095361E" w:rsidP="003C2013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proofErr w:type="gramStart"/>
      <w:r w:rsidRPr="00067676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الوضعيّة</w:t>
      </w:r>
      <w:proofErr w:type="gramEnd"/>
      <w:r w:rsidRPr="00067676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 xml:space="preserve"> الأولى: </w:t>
      </w:r>
      <w:r w:rsidR="00691CC3" w:rsidRPr="00067676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(</w:t>
      </w:r>
      <w:r w:rsidR="007E07AA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05</w:t>
      </w:r>
      <w:r w:rsidR="00691CC3" w:rsidRPr="00067676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ن)</w:t>
      </w:r>
    </w:p>
    <w:p w:rsidR="000F66D4" w:rsidRDefault="001856D8" w:rsidP="000F66D4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proofErr w:type="gram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تتكوّن</w:t>
      </w:r>
      <w:proofErr w:type="gram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المناظر الطّبيعيّة من عدّة مركّبات (مكوّنات)، منها ما هو وارد في السّندات التّالية:</w:t>
      </w:r>
    </w:p>
    <w:p w:rsidR="00757263" w:rsidRDefault="0080615A" w:rsidP="00757263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4" o:spid="_x0000_s1044" type="#_x0000_t202" style="position:absolute;left:0;text-align:left;margin-left:-4.3pt;margin-top:2.85pt;width:268.5pt;height:13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" fillcolor="white [3201]" strokecolor="white [3212]" strokeweight=".5pt">
            <v:textbox>
              <w:txbxContent>
                <w:p w:rsidR="00E151D1" w:rsidRDefault="00E151D1">
                  <w:r w:rsidRPr="00284EF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57550" cy="1847850"/>
                        <wp:effectExtent l="0" t="0" r="0" b="0"/>
                        <wp:docPr id="15" name="Image 15" descr="D:\العلوم الطبيعية 2017- 2018\الثالثة متوسط\الصّور\BXmm0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العلوم الطبيعية 2017- 2018\الثالثة متوسط\الصّور\BXmm0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788" cy="1847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11" o:spid="_x0000_s1043" type="#_x0000_t202" style="position:absolute;left:0;text-align:left;margin-left:261.95pt;margin-top:3.6pt;width:246pt;height:132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" fillcolor="white [3201]" strokecolor="white [3212]" strokeweight=".5pt">
            <v:textbox>
              <w:txbxContent>
                <w:p w:rsidR="00E151D1" w:rsidRDefault="00E151D1">
                  <w:r w:rsidRPr="0075726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12634" cy="1743075"/>
                        <wp:effectExtent l="0" t="0" r="0" b="0"/>
                        <wp:docPr id="13" name="Image 13" descr="C:\Users\loukmene\Desktop\images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oukmene\Desktop\images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6948" cy="1751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757263" w:rsidRDefault="00757263" w:rsidP="00757263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757263" w:rsidRDefault="00757263" w:rsidP="00757263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757263" w:rsidRDefault="00757263" w:rsidP="00757263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1856D8" w:rsidRPr="00757263" w:rsidRDefault="001856D8" w:rsidP="00757263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CC0580" w:rsidRDefault="0080615A" w:rsidP="00E805D3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r>
        <w:rPr>
          <w:rFonts w:ascii="Adobe Arabic" w:hAnsi="Adobe Arabic" w:cs="Adobe Arabic"/>
          <w:b/>
          <w:bCs/>
          <w:noProof/>
          <w:sz w:val="36"/>
          <w:szCs w:val="36"/>
          <w:u w:val="single"/>
          <w:rtl/>
          <w:lang w:eastAsia="fr-FR"/>
        </w:rPr>
        <w:pict>
          <v:shape id="Zone de texte 18" o:spid="_x0000_s1030" type="#_x0000_t202" style="position:absolute;left:0;text-align:left;margin-left:3.2pt;margin-top:3.65pt;width:254.25pt;height:132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" fillcolor="white [3201]" strokecolor="white [3212]" strokeweight=".5pt">
            <v:textbox>
              <w:txbxContent>
                <w:p w:rsidR="00E151D1" w:rsidRDefault="00E151D1">
                  <w:r w:rsidRPr="003A2ED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00399" cy="2279650"/>
                        <wp:effectExtent l="0" t="0" r="635" b="6350"/>
                        <wp:docPr id="20" name="Image 20" descr="C:\Users\loukmene\Desktop\water-re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oukmene\Desktop\water-reu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2539" cy="22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dobe Arabic" w:hAnsi="Adobe Arabic" w:cs="Adobe Arabic"/>
          <w:b/>
          <w:bCs/>
          <w:noProof/>
          <w:sz w:val="36"/>
          <w:szCs w:val="36"/>
          <w:u w:val="single"/>
          <w:rtl/>
          <w:lang w:eastAsia="fr-FR"/>
        </w:rPr>
        <w:pict>
          <v:shape id="Zone de texte 16" o:spid="_x0000_s1031" type="#_x0000_t202" style="position:absolute;left:0;text-align:left;margin-left:393.3pt;margin-top:1.35pt;width:242.25pt;height:151.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" fillcolor="white [3201]" strokecolor="white [3212]" strokeweight=".5pt">
            <v:textbox>
              <w:txbxContent>
                <w:p w:rsidR="00E151D1" w:rsidRDefault="00E151D1">
                  <w:r w:rsidRPr="00DC15D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76550" cy="1590675"/>
                        <wp:effectExtent l="0" t="0" r="0" b="9525"/>
                        <wp:docPr id="17" name="Image 17" descr="D:\العلوم الطبيعية 2017- 2018\الثالثة متوسط\الصّور\4628-the-wave-usa-the-wave-to-niezwykle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العلوم الطبيعية 2017- 2018\الثالثة متوسط\الصّور\4628-the-wave-usa-the-wave-to-niezwykle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534" cy="1591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CC0580" w:rsidRDefault="00CC0580" w:rsidP="00CC0580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CC0580" w:rsidRDefault="00CC0580" w:rsidP="00CC0580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CC0580" w:rsidRDefault="00CC0580" w:rsidP="00CC0580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3A2ED6" w:rsidRPr="000A09B3" w:rsidRDefault="003A2ED6" w:rsidP="000A09B3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lang w:bidi="ar-DZ"/>
        </w:rPr>
      </w:pPr>
    </w:p>
    <w:p w:rsidR="00CC0580" w:rsidRDefault="003C2013" w:rsidP="008030CD">
      <w:pPr>
        <w:pStyle w:val="Paragraphedeliste"/>
        <w:numPr>
          <w:ilvl w:val="0"/>
          <w:numId w:val="2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استخرج من هذه السّندات </w:t>
      </w:r>
      <w:proofErr w:type="gram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مكوّنات</w:t>
      </w:r>
      <w:proofErr w:type="gram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المناظر الطّبيعيّة.</w:t>
      </w:r>
      <w:r w:rsidR="0059227D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="0059227D" w:rsidRPr="0059227D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(0.5 * 4 = 2)</w:t>
      </w:r>
    </w:p>
    <w:p w:rsidR="00114B87" w:rsidRPr="00114B87" w:rsidRDefault="00114B87" w:rsidP="00114B87">
      <w:pPr>
        <w:bidi/>
        <w:rPr>
          <w:rFonts w:ascii="Adobe Arabic" w:hAnsi="Adobe Arabic" w:cs="Adobe Arabic"/>
          <w:color w:val="FF0000"/>
          <w:sz w:val="36"/>
          <w:szCs w:val="36"/>
          <w:lang w:bidi="ar-DZ"/>
        </w:rPr>
      </w:pPr>
      <w:proofErr w:type="gramStart"/>
      <w:r w:rsidRPr="00114B8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مكاشف</w:t>
      </w:r>
      <w:proofErr w:type="gramEnd"/>
      <w:r w:rsidRPr="00114B8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الصّخور، الغطاء النّباتي، الموارد المائيّة</w:t>
      </w:r>
      <w:r w:rsidR="0059227D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، تضاريس</w:t>
      </w:r>
      <w:r w:rsidRPr="00114B8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.</w:t>
      </w:r>
    </w:p>
    <w:p w:rsidR="003C2013" w:rsidRDefault="003C2013" w:rsidP="008030CD">
      <w:pPr>
        <w:pStyle w:val="Paragraphedeliste"/>
        <w:numPr>
          <w:ilvl w:val="0"/>
          <w:numId w:val="2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فسّر اختلاف </w:t>
      </w:r>
      <w:proofErr w:type="gram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ال</w:t>
      </w:r>
      <w:r w:rsidR="003D4DF8">
        <w:rPr>
          <w:rFonts w:ascii="Adobe Arabic" w:hAnsi="Adobe Arabic" w:cs="Adobe Arabic" w:hint="cs"/>
          <w:sz w:val="36"/>
          <w:szCs w:val="36"/>
          <w:rtl/>
          <w:lang w:bidi="ar-DZ"/>
        </w:rPr>
        <w:t>ب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>نيات</w:t>
      </w:r>
      <w:proofErr w:type="gram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الجيولوجيّة الموضّحة في السّندات (01)، (02)، و (03</w:t>
      </w:r>
      <w:r w:rsidR="0059227D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). </w:t>
      </w:r>
      <w:r w:rsidR="0059227D" w:rsidRPr="0059227D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(1* 3 = 3)</w:t>
      </w:r>
    </w:p>
    <w:p w:rsidR="00114B87" w:rsidRPr="00114B87" w:rsidRDefault="00114B87" w:rsidP="00114B87">
      <w:pPr>
        <w:bidi/>
        <w:ind w:left="360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114B8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السّند 01 نتج </w:t>
      </w:r>
      <w:proofErr w:type="gramStart"/>
      <w:r w:rsidRPr="00114B8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من</w:t>
      </w:r>
      <w:proofErr w:type="gramEnd"/>
      <w:r w:rsidRPr="00114B8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ترسّب المواد عبر الزّمن.</w:t>
      </w:r>
    </w:p>
    <w:p w:rsidR="00114B87" w:rsidRPr="00114B87" w:rsidRDefault="00114B87" w:rsidP="00114B87">
      <w:pPr>
        <w:bidi/>
        <w:ind w:left="360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114B8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السّند 02 فوالق بسبب انضغاط الصّخور الصّلبة.</w:t>
      </w:r>
    </w:p>
    <w:p w:rsidR="00114B87" w:rsidRPr="00114B87" w:rsidRDefault="00114B87" w:rsidP="00114B87">
      <w:pPr>
        <w:bidi/>
        <w:ind w:left="360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114B8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lastRenderedPageBreak/>
        <w:t xml:space="preserve">السّند 03 طيّات بسبب انضغاط الصّخور المرنة. </w:t>
      </w:r>
    </w:p>
    <w:p w:rsidR="0059227D" w:rsidRDefault="0059227D" w:rsidP="00CC0580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CC0580" w:rsidRDefault="001C1256" w:rsidP="0059227D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الوضعيّة الثّانية (6ن):</w:t>
      </w:r>
    </w:p>
    <w:p w:rsidR="00FD7F22" w:rsidRDefault="0080615A" w:rsidP="00FD7F22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19" o:spid="_x0000_s1034" type="#_x0000_t202" style="position:absolute;left:0;text-align:left;margin-left:158.45pt;margin-top:21.8pt;width:168.75pt;height:128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" fillcolor="window" strokecolor="white [3212]" strokeweight=".5pt">
            <v:textbox>
              <w:txbxContent>
                <w:p w:rsidR="00E151D1" w:rsidRDefault="00E151D1" w:rsidP="00077317">
                  <w:r w:rsidRPr="0086619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44700" cy="1533525"/>
                        <wp:effectExtent l="0" t="0" r="0" b="9525"/>
                        <wp:docPr id="30" name="Image 30" descr="C:\Users\loukmene\Desktop\hqdefaul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oukmene\Desktop\hqdefault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579" cy="1534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12" o:spid="_x0000_s1035" type="#_x0000_t202" style="position:absolute;left:0;text-align:left;margin-left:214.8pt;margin-top:20.3pt;width:153pt;height:130.5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" fillcolor="white [3201]" strokecolor="white [3212]" strokeweight=".5pt">
            <v:textbox>
              <w:txbxContent>
                <w:p w:rsidR="00E151D1" w:rsidRDefault="00E151D1">
                  <w:r w:rsidRPr="0086619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85925" cy="1541780"/>
                        <wp:effectExtent l="0" t="0" r="9525" b="1270"/>
                        <wp:docPr id="27" name="Image 27" descr="C:\Users\loukmene\Desktop\640px-Plates_tect2_en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kmene\Desktop\640px-Plates_tect2_en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3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1446" t="-855" r="1754" b="83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5926" cy="1560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C1256">
        <w:rPr>
          <w:rFonts w:ascii="Adobe Arabic" w:hAnsi="Adobe Arabic" w:cs="Adobe Arabic" w:hint="cs"/>
          <w:sz w:val="36"/>
          <w:szCs w:val="36"/>
          <w:rtl/>
          <w:lang w:bidi="ar-DZ"/>
        </w:rPr>
        <w:t>يتميّز حوض البحر الأبيض المتوسّط بنشاط مكثّف على مستوى الحدود بين الصفيحتين</w:t>
      </w:r>
      <w:r w:rsidR="00FD7F22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الإفريقيّة </w:t>
      </w:r>
      <w:proofErr w:type="spellStart"/>
      <w:r w:rsidR="006D10C0">
        <w:rPr>
          <w:rFonts w:ascii="Adobe Arabic" w:hAnsi="Adobe Arabic" w:cs="Adobe Arabic" w:hint="cs"/>
          <w:sz w:val="36"/>
          <w:szCs w:val="36"/>
          <w:rtl/>
          <w:lang w:bidi="ar-DZ"/>
        </w:rPr>
        <w:t>والأورواسيوية</w:t>
      </w:r>
      <w:proofErr w:type="spellEnd"/>
      <w:r w:rsidR="00674DC7">
        <w:rPr>
          <w:rFonts w:ascii="Adobe Arabic" w:hAnsi="Adobe Arabic" w:cs="Adobe Arabic" w:hint="cs"/>
          <w:sz w:val="36"/>
          <w:szCs w:val="36"/>
          <w:rtl/>
          <w:lang w:bidi="ar-DZ"/>
        </w:rPr>
        <w:t>.</w:t>
      </w:r>
    </w:p>
    <w:p w:rsidR="00674DC7" w:rsidRDefault="00674DC7" w:rsidP="00674DC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674DC7" w:rsidRDefault="00674DC7" w:rsidP="00674DC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674DC7" w:rsidRDefault="00674DC7" w:rsidP="00674DC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674DC7" w:rsidRPr="001C1256" w:rsidRDefault="00674DC7" w:rsidP="00674DC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42207E" w:rsidRDefault="0042207E" w:rsidP="0042207E">
      <w:pPr>
        <w:pStyle w:val="Paragraphedeliste"/>
        <w:rPr>
          <w:rFonts w:ascii="Adobe Arabic" w:hAnsi="Adobe Arabic" w:cs="Adobe Arabic"/>
          <w:sz w:val="36"/>
          <w:szCs w:val="36"/>
          <w:lang w:bidi="ar-DZ"/>
        </w:rPr>
      </w:pPr>
    </w:p>
    <w:p w:rsidR="00CC0580" w:rsidRDefault="00A76851" w:rsidP="008030CD">
      <w:pPr>
        <w:pStyle w:val="Paragraphedeliste"/>
        <w:numPr>
          <w:ilvl w:val="0"/>
          <w:numId w:val="3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>فسّر سبب صعود إفريقيا نحو الشّمال.</w:t>
      </w:r>
    </w:p>
    <w:p w:rsidR="0042207E" w:rsidRPr="0042207E" w:rsidRDefault="0042207E" w:rsidP="0042207E">
      <w:pPr>
        <w:bidi/>
        <w:rPr>
          <w:rFonts w:ascii="Adobe Arabic" w:hAnsi="Adobe Arabic" w:cs="Adobe Arabic"/>
          <w:color w:val="FF0000"/>
          <w:sz w:val="36"/>
          <w:szCs w:val="36"/>
          <w:lang w:bidi="ar-DZ"/>
        </w:rPr>
      </w:pPr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سبب صعود افريقيا نحو الشّمال لأنّ الصفيحة الإفريقية تدفع من كلّ الجهات (</w:t>
      </w:r>
      <w:proofErr w:type="spellStart"/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ظهرات)</w:t>
      </w:r>
      <w:proofErr w:type="spellEnd"/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إلاّ في الشّمال</w:t>
      </w: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(2ن)</w:t>
      </w:r>
    </w:p>
    <w:p w:rsidR="00A76851" w:rsidRDefault="00A76851" w:rsidP="008030CD">
      <w:pPr>
        <w:pStyle w:val="Paragraphedeliste"/>
        <w:numPr>
          <w:ilvl w:val="0"/>
          <w:numId w:val="3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حدّد عواقب </w:t>
      </w:r>
      <w:r w:rsidR="00FD7F22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هذا النّشاط </w:t>
      </w:r>
      <w:proofErr w:type="spellStart"/>
      <w:r w:rsidR="00FD7F22">
        <w:rPr>
          <w:rFonts w:ascii="Adobe Arabic" w:hAnsi="Adobe Arabic" w:cs="Adobe Arabic" w:hint="cs"/>
          <w:sz w:val="36"/>
          <w:szCs w:val="36"/>
          <w:rtl/>
          <w:lang w:bidi="ar-DZ"/>
        </w:rPr>
        <w:t>التّكتوني</w:t>
      </w:r>
      <w:proofErr w:type="spellEnd"/>
      <w:r w:rsidR="00FD7F22">
        <w:rPr>
          <w:rFonts w:ascii="Adobe Arabic" w:hAnsi="Adobe Arabic" w:cs="Adobe Arabic" w:hint="cs"/>
          <w:sz w:val="36"/>
          <w:szCs w:val="36"/>
          <w:rtl/>
          <w:lang w:bidi="ar-DZ"/>
        </w:rPr>
        <w:t>.</w:t>
      </w:r>
    </w:p>
    <w:p w:rsidR="0042207E" w:rsidRPr="0042207E" w:rsidRDefault="0042207E" w:rsidP="0042207E">
      <w:pPr>
        <w:bidi/>
        <w:rPr>
          <w:rFonts w:ascii="Adobe Arabic" w:hAnsi="Adobe Arabic" w:cs="Adobe Arabic"/>
          <w:color w:val="FF0000"/>
          <w:sz w:val="36"/>
          <w:szCs w:val="36"/>
          <w:lang w:bidi="ar-DZ"/>
        </w:rPr>
      </w:pPr>
      <w:proofErr w:type="gramStart"/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براكين</w:t>
      </w:r>
      <w:proofErr w:type="gramEnd"/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، غوص، تصادم، زلازل، جبال</w:t>
      </w: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(0.5 * 4 = 2)</w:t>
      </w:r>
    </w:p>
    <w:p w:rsidR="00FD7F22" w:rsidRDefault="00674DC7" w:rsidP="0042207E">
      <w:pPr>
        <w:pStyle w:val="Paragraphedeliste"/>
        <w:numPr>
          <w:ilvl w:val="0"/>
          <w:numId w:val="3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>ق</w:t>
      </w:r>
      <w:r w:rsidR="0042207E">
        <w:rPr>
          <w:rFonts w:ascii="Adobe Arabic" w:hAnsi="Adobe Arabic" w:cs="Adobe Arabic" w:hint="cs"/>
          <w:sz w:val="36"/>
          <w:szCs w:val="36"/>
          <w:rtl/>
          <w:lang w:bidi="ar-DZ"/>
        </w:rPr>
        <w:t>دّم أربعة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إجراءات وقائيّة أو تنبّئية قبل حدوث الزّلازل أو البراكين لتقليص حجم الخسائر. </w:t>
      </w:r>
      <w:r w:rsidR="0042207E"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(0.5 * 4 = 2)</w:t>
      </w:r>
    </w:p>
    <w:p w:rsidR="0042207E" w:rsidRPr="0042207E" w:rsidRDefault="0042207E" w:rsidP="0042207E">
      <w:pPr>
        <w:bidi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proofErr w:type="gramStart"/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مراقبة</w:t>
      </w:r>
      <w:proofErr w:type="gramEnd"/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تغيّرات البركان</w:t>
      </w:r>
    </w:p>
    <w:p w:rsidR="0042207E" w:rsidRPr="0042207E" w:rsidRDefault="0042207E" w:rsidP="0042207E">
      <w:pPr>
        <w:bidi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proofErr w:type="gramStart"/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توعية</w:t>
      </w:r>
      <w:proofErr w:type="gramEnd"/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النّاس</w:t>
      </w:r>
    </w:p>
    <w:p w:rsidR="0042207E" w:rsidRPr="0042207E" w:rsidRDefault="0042207E" w:rsidP="0042207E">
      <w:pPr>
        <w:bidi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بناء حواجز للحمم</w:t>
      </w:r>
    </w:p>
    <w:p w:rsidR="0042207E" w:rsidRPr="0042207E" w:rsidRDefault="0042207E" w:rsidP="0042207E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r w:rsidRPr="0042207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بنايات مضادّة للزّلازل</w:t>
      </w:r>
    </w:p>
    <w:p w:rsidR="00691CC3" w:rsidRPr="007B794E" w:rsidRDefault="00691CC3" w:rsidP="00CC0580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r w:rsidRPr="007B794E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الوضعية</w:t>
      </w:r>
      <w:r w:rsidR="00EA1C07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 xml:space="preserve"> الإ</w:t>
      </w:r>
      <w:r w:rsidRPr="007B794E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دماجية</w:t>
      </w:r>
      <w:r w:rsidR="000305EE" w:rsidRPr="007B794E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(</w:t>
      </w:r>
      <w:proofErr w:type="spellStart"/>
      <w:r w:rsidR="00310962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8</w:t>
      </w:r>
      <w:r w:rsidR="000305EE" w:rsidRPr="007B794E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ن)</w:t>
      </w:r>
      <w:r w:rsidRPr="007B794E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:</w:t>
      </w:r>
      <w:proofErr w:type="spellEnd"/>
      <w:r w:rsidRPr="007B794E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 xml:space="preserve"> </w:t>
      </w:r>
    </w:p>
    <w:p w:rsidR="00DD71A1" w:rsidRDefault="00DD71A1" w:rsidP="00CC4D7A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proofErr w:type="gram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زار</w:t>
      </w:r>
      <w:proofErr w:type="gram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زميلك عدّة مناطق من الجزائر فعرض عليك بعض الصّور متسائ</w:t>
      </w:r>
      <w:r w:rsidR="00EC501B">
        <w:rPr>
          <w:rFonts w:ascii="Adobe Arabic" w:hAnsi="Adobe Arabic" w:cs="Adobe Arabic" w:hint="cs"/>
          <w:sz w:val="36"/>
          <w:szCs w:val="36"/>
          <w:rtl/>
          <w:lang w:bidi="ar-DZ"/>
        </w:rPr>
        <w:t>لا عن سبب تغيّر تلك المناظر وعن تغيّر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مقاومة </w:t>
      </w:r>
    </w:p>
    <w:p w:rsidR="00691CC3" w:rsidRDefault="0080615A" w:rsidP="00CC4D7A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4" o:spid="_x0000_s1041" type="#_x0000_t202" style="position:absolute;left:0;text-align:left;margin-left:0;margin-top:21.95pt;width:281.25pt;height:175.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" fillcolor="white [3201]" strokecolor="white [3212]" strokeweight=".5pt">
            <v:textbox>
              <w:txbxContent>
                <w:p w:rsidR="00E151D1" w:rsidRDefault="00E151D1"/>
              </w:txbxContent>
            </v:textbox>
            <w10:wrap anchorx="margin"/>
          </v:shape>
        </w:pict>
      </w: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1" o:spid="_x0000_s1040" type="#_x0000_t202" style="position:absolute;left:0;text-align:left;margin-left:349.8pt;margin-top:21.95pt;width:220.5pt;height:174.7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" fillcolor="white [3201]" strokecolor="white [3212]" strokeweight=".5pt">
            <v:textbox>
              <w:txbxContent>
                <w:p w:rsidR="00E151D1" w:rsidRDefault="00E151D1"/>
              </w:txbxContent>
            </v:textbox>
            <w10:wrap anchorx="margin"/>
          </v:shape>
        </w:pict>
      </w:r>
      <w:r w:rsidR="00DD71A1">
        <w:rPr>
          <w:rFonts w:ascii="Adobe Arabic" w:hAnsi="Adobe Arabic" w:cs="Adobe Arabic" w:hint="cs"/>
          <w:sz w:val="36"/>
          <w:szCs w:val="36"/>
          <w:rtl/>
          <w:lang w:bidi="ar-DZ"/>
        </w:rPr>
        <w:t>الصّخور للعوامل المناخيّة، من بين تلك الصّور ما هو موضّح في السّندات التّالية:</w:t>
      </w:r>
    </w:p>
    <w:p w:rsidR="00DD71A1" w:rsidRDefault="00DD71A1" w:rsidP="00CC4D7A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2C64C0" w:rsidRPr="00E151D1" w:rsidRDefault="00E151D1" w:rsidP="00E151D1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r w:rsidRPr="00DD71A1">
        <w:rPr>
          <w:noProof/>
          <w:lang w:eastAsia="fr-FR"/>
        </w:rPr>
        <w:drawing>
          <wp:inline distT="0" distB="0" distL="0" distR="0">
            <wp:extent cx="2305108" cy="2140299"/>
            <wp:effectExtent l="19050" t="0" r="0" b="0"/>
            <wp:docPr id="47" name="Image 2" descr="C:\Users\loukmene\Desktop\144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kmene\Desktop\14459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12" cy="216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375">
        <w:rPr>
          <w:noProof/>
          <w:lang w:eastAsia="fr-FR"/>
        </w:rPr>
        <w:drawing>
          <wp:inline distT="0" distB="0" distL="0" distR="0">
            <wp:extent cx="2801774" cy="1967567"/>
            <wp:effectExtent l="19050" t="0" r="0" b="0"/>
            <wp:docPr id="48" name="Image 5" descr="C:\Users\loukmene\Desktop\Ein_Khadra_Desert_Oasis_00_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kmene\Desktop\Ein_Khadra_Desert_Oasis_00_(2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BEBA8EAE-BF5A-486C-A8C5-ECC9F3942E4B}">
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74" cy="19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75" w:rsidRDefault="0080615A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/>
          <w:noProof/>
          <w:sz w:val="36"/>
          <w:szCs w:val="36"/>
          <w:rtl/>
          <w:lang w:val="fr-FR" w:eastAsia="fr-FR"/>
        </w:rPr>
        <w:pict>
          <v:shape id="Zone de texte 8" o:spid="_x0000_s1038" type="#_x0000_t202" style="position:absolute;left:0;text-align:left;margin-left:0;margin-top:1.25pt;width:291pt;height:192.7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" fillcolor="white [3201]" strokecolor="white [3212]" strokeweight=".5pt">
            <v:textbox>
              <w:txbxContent>
                <w:p w:rsidR="00E151D1" w:rsidRDefault="00E151D1" w:rsidP="00E151D1">
                  <w:r w:rsidRPr="00C9551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39411" cy="2362200"/>
                        <wp:effectExtent l="0" t="0" r="4445" b="0"/>
                        <wp:docPr id="10" name="Image 10" descr="C:\Users\loukmene\Desktop\1024px-Columnar_basalt_mc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oukmene\Desktop\1024px-Columnar_basalt_mc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4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3194" cy="23780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CC0580" w:rsidRDefault="00CC0580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CC0580" w:rsidRDefault="00CC0580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CC0580" w:rsidRDefault="00CC0580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CC0580" w:rsidRDefault="00CC0580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CC0580" w:rsidRDefault="00CC0580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CC0580" w:rsidRDefault="00CC0580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CC0580" w:rsidRDefault="00CC0580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CC0580" w:rsidRDefault="00CC0580" w:rsidP="00017375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4C7794" w:rsidRDefault="0080615A" w:rsidP="000A09B3">
      <w:pPr>
        <w:pStyle w:val="Paragraphedeliste"/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/>
          <w:noProof/>
          <w:sz w:val="36"/>
          <w:szCs w:val="36"/>
          <w:rtl/>
          <w:lang w:val="fr-FR" w:eastAsia="fr-FR"/>
        </w:rPr>
        <w:pict>
          <v:shape id="Zone de texte 9" o:spid="_x0000_s1039" type="#_x0000_t202" style="position:absolute;left:0;text-align:left;margin-left:0;margin-top:.75pt;width:204pt;height:27.75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" fillcolor="window" strokeweight=".5pt">
            <v:textbox>
              <w:txbxContent>
                <w:p w:rsidR="00E151D1" w:rsidRPr="002C64C0" w:rsidRDefault="00E151D1" w:rsidP="004C7794">
                  <w:pPr>
                    <w:jc w:val="center"/>
                    <w:rPr>
                      <w:rFonts w:ascii="Adobe Arabic" w:hAnsi="Adobe Arabic" w:cs="Adobe Arabic"/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السّند </w:t>
                  </w:r>
                  <w:r w:rsidRPr="002C64C0">
                    <w:rPr>
                      <w:rFonts w:ascii="Adobe Arabic" w:hAnsi="Adobe Arabic" w:cs="Adobe Arabic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0</w:t>
                  </w:r>
                  <w:r>
                    <w:rPr>
                      <w:rFonts w:ascii="Adobe Arabic" w:hAnsi="Adobe Arabic" w:cs="Adobe Arabic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3: منظر بازلتي </w:t>
                  </w:r>
                </w:p>
              </w:txbxContent>
            </v:textbox>
            <w10:wrap anchorx="margin"/>
          </v:shape>
        </w:pict>
      </w:r>
    </w:p>
    <w:p w:rsidR="000A09B3" w:rsidRPr="000A09B3" w:rsidRDefault="000A09B3" w:rsidP="000A09B3">
      <w:pPr>
        <w:pStyle w:val="Paragraphedeliste"/>
        <w:rPr>
          <w:rFonts w:ascii="Adobe Arabic" w:hAnsi="Adobe Arabic" w:cs="Adobe Arabic"/>
          <w:sz w:val="36"/>
          <w:szCs w:val="36"/>
          <w:lang w:bidi="ar-DZ"/>
        </w:rPr>
      </w:pPr>
    </w:p>
    <w:p w:rsidR="00DD71A1" w:rsidRDefault="00DD71A1" w:rsidP="008030CD">
      <w:pPr>
        <w:pStyle w:val="Paragraphedeliste"/>
        <w:numPr>
          <w:ilvl w:val="0"/>
          <w:numId w:val="1"/>
        </w:numPr>
        <w:rPr>
          <w:rFonts w:ascii="Adobe Arabic" w:hAnsi="Adobe Arabic" w:cs="Adobe Arabic"/>
          <w:sz w:val="36"/>
          <w:szCs w:val="36"/>
          <w:lang w:bidi="ar-DZ"/>
        </w:rPr>
      </w:pPr>
      <w:r w:rsidRPr="00757263">
        <w:rPr>
          <w:rFonts w:ascii="Adobe Arabic" w:hAnsi="Adobe Arabic" w:cs="Adobe Arabic" w:hint="cs"/>
          <w:sz w:val="36"/>
          <w:szCs w:val="36"/>
          <w:rtl/>
          <w:lang w:bidi="ar-DZ"/>
        </w:rPr>
        <w:t>فسّر سبب اختلاف مقاومة الصّخور للعوامل المناخية</w:t>
      </w:r>
      <w:r w:rsidR="004C7794" w:rsidRPr="00757263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بين السّندين 01 و03؟</w:t>
      </w:r>
      <w:r w:rsidR="00024875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="009743B6" w:rsidRPr="009743B6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(0.5* 6 = 3)</w:t>
      </w:r>
    </w:p>
    <w:p w:rsidR="00024875" w:rsidRPr="009743B6" w:rsidRDefault="00024875" w:rsidP="00024875">
      <w:pPr>
        <w:bidi/>
        <w:ind w:left="360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9743B6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صخور السّند 01 متفتته، ليّنة، ونفوذه للماء</w:t>
      </w:r>
    </w:p>
    <w:p w:rsidR="00024875" w:rsidRPr="009743B6" w:rsidRDefault="00024875" w:rsidP="00024875">
      <w:pPr>
        <w:bidi/>
        <w:ind w:left="360"/>
        <w:rPr>
          <w:rFonts w:ascii="Adobe Arabic" w:hAnsi="Adobe Arabic" w:cs="Adobe Arabic"/>
          <w:color w:val="FF0000"/>
          <w:sz w:val="36"/>
          <w:szCs w:val="36"/>
          <w:lang w:bidi="ar-DZ"/>
        </w:rPr>
      </w:pPr>
      <w:r w:rsidRPr="009743B6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أمّا صخور السّند 02 متماسكة، صلبة، وغير نفوذه للماء.</w:t>
      </w:r>
    </w:p>
    <w:p w:rsidR="00DD71A1" w:rsidRDefault="00DD71A1" w:rsidP="008030CD">
      <w:pPr>
        <w:pStyle w:val="Paragraphedeliste"/>
        <w:numPr>
          <w:ilvl w:val="0"/>
          <w:numId w:val="1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>اشرح كيف تؤثّر مختلف العوامل المناخية ف</w:t>
      </w:r>
      <w:r w:rsidR="00CC0580">
        <w:rPr>
          <w:rFonts w:ascii="Adobe Arabic" w:hAnsi="Adobe Arabic" w:cs="Adobe Arabic" w:hint="cs"/>
          <w:sz w:val="36"/>
          <w:szCs w:val="36"/>
          <w:rtl/>
          <w:lang w:bidi="ar-DZ"/>
        </w:rPr>
        <w:t>ي</w:t>
      </w:r>
      <w:r w:rsidR="00103306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تشكّل المنظر الوارد في السّندين 01 و02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>؟</w:t>
      </w:r>
      <w:r w:rsidR="00370323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="00370323" w:rsidRPr="00370323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(0.5 *6 =3)</w:t>
      </w:r>
    </w:p>
    <w:p w:rsidR="00362DA5" w:rsidRDefault="00362DA5" w:rsidP="00362DA5">
      <w:pPr>
        <w:bidi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proofErr w:type="gramStart"/>
      <w:r w:rsidRPr="00362DA5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تأثير</w:t>
      </w:r>
      <w:proofErr w:type="gramEnd"/>
      <w:r w:rsidRPr="00362DA5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الحرارة: الفوارق الحرارية وتجمّد الماء في شقوق الصّخور</w:t>
      </w:r>
    </w:p>
    <w:p w:rsidR="00362DA5" w:rsidRDefault="00362DA5" w:rsidP="00362DA5">
      <w:pPr>
        <w:bidi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تأثير الماء الحت و النّقل</w:t>
      </w:r>
    </w:p>
    <w:p w:rsidR="00362DA5" w:rsidRPr="00362DA5" w:rsidRDefault="00362DA5" w:rsidP="00362DA5">
      <w:pPr>
        <w:bidi/>
        <w:rPr>
          <w:rFonts w:ascii="Adobe Arabic" w:hAnsi="Adobe Arabic" w:cs="Adobe Arabic"/>
          <w:color w:val="FF0000"/>
          <w:sz w:val="36"/>
          <w:szCs w:val="36"/>
          <w:lang w:bidi="ar-DZ"/>
        </w:rPr>
      </w:pP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تأثير ال</w:t>
      </w:r>
      <w:r w:rsidR="00370323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رّياح الحت و النّقل</w:t>
      </w:r>
    </w:p>
    <w:p w:rsidR="002B6EFA" w:rsidRDefault="001856D8" w:rsidP="008030CD">
      <w:pPr>
        <w:pStyle w:val="Paragraphedeliste"/>
        <w:numPr>
          <w:ilvl w:val="0"/>
          <w:numId w:val="1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>تتميّز صخور السّند 02 عن صخور السّند 03 بخاصيّة كيميائيّة، اشرحها باختصار.</w:t>
      </w:r>
    </w:p>
    <w:p w:rsidR="00121B8E" w:rsidRPr="00121B8E" w:rsidRDefault="00121B8E" w:rsidP="00121B8E">
      <w:pPr>
        <w:bidi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121B8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lastRenderedPageBreak/>
        <w:t>حدوث فوران للصّخور الكلسية مع حمض كلور الماء</w:t>
      </w:r>
    </w:p>
    <w:p w:rsidR="002B6EFA" w:rsidRPr="002B6EFA" w:rsidRDefault="002B6EFA" w:rsidP="002B6EFA">
      <w:pPr>
        <w:bidi/>
        <w:ind w:left="360"/>
        <w:jc w:val="both"/>
        <w:rPr>
          <w:rFonts w:ascii="Adobe Arabic" w:hAnsi="Adobe Arabic" w:cs="Adobe Arabic"/>
          <w:sz w:val="36"/>
          <w:szCs w:val="36"/>
          <w:rtl/>
          <w:lang w:bidi="ar-DZ"/>
        </w:rPr>
      </w:pPr>
      <w:proofErr w:type="gramStart"/>
      <w:r w:rsidRPr="002B6EFA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ملاحظة</w:t>
      </w:r>
      <w:proofErr w:type="gramEnd"/>
      <w:r w:rsidRPr="002B6EFA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: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(01 ن) لتنظيم الإجابة.</w:t>
      </w:r>
    </w:p>
    <w:sectPr w:rsidR="002B6EFA" w:rsidRPr="002B6EFA" w:rsidSect="002A69D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1D1" w:rsidRDefault="00E151D1" w:rsidP="004F58FC">
      <w:pPr>
        <w:spacing w:after="0" w:line="240" w:lineRule="auto"/>
      </w:pPr>
      <w:r>
        <w:separator/>
      </w:r>
    </w:p>
  </w:endnote>
  <w:endnote w:type="continuationSeparator" w:id="0">
    <w:p w:rsidR="00E151D1" w:rsidRDefault="00E151D1" w:rsidP="004F5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1D1" w:rsidRDefault="00E151D1" w:rsidP="004F58FC">
      <w:pPr>
        <w:spacing w:after="0" w:line="240" w:lineRule="auto"/>
      </w:pPr>
      <w:r>
        <w:separator/>
      </w:r>
    </w:p>
  </w:footnote>
  <w:footnote w:type="continuationSeparator" w:id="0">
    <w:p w:rsidR="00E151D1" w:rsidRDefault="00E151D1" w:rsidP="004F5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95AC6"/>
    <w:multiLevelType w:val="hybridMultilevel"/>
    <w:tmpl w:val="8F1EF9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80EB1"/>
    <w:multiLevelType w:val="hybridMultilevel"/>
    <w:tmpl w:val="951AAA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522126"/>
    <w:multiLevelType w:val="hybridMultilevel"/>
    <w:tmpl w:val="B464FA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activeWritingStyle w:appName="MSWord" w:lang="ar-DZ" w:vendorID="64" w:dllVersion="131078" w:nlCheck="1" w:checkStyle="0"/>
  <w:activeWritingStyle w:appName="MSWord" w:lang="ar-SA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CF2"/>
    <w:rsid w:val="000118F6"/>
    <w:rsid w:val="00017375"/>
    <w:rsid w:val="00021E8B"/>
    <w:rsid w:val="00023736"/>
    <w:rsid w:val="00024875"/>
    <w:rsid w:val="000305EE"/>
    <w:rsid w:val="000435AB"/>
    <w:rsid w:val="000437D2"/>
    <w:rsid w:val="00053250"/>
    <w:rsid w:val="000538F5"/>
    <w:rsid w:val="00065868"/>
    <w:rsid w:val="00067676"/>
    <w:rsid w:val="0007579D"/>
    <w:rsid w:val="000772E5"/>
    <w:rsid w:val="00077317"/>
    <w:rsid w:val="00086F07"/>
    <w:rsid w:val="000873F1"/>
    <w:rsid w:val="00087AC7"/>
    <w:rsid w:val="00090542"/>
    <w:rsid w:val="00095461"/>
    <w:rsid w:val="000A09B3"/>
    <w:rsid w:val="000A7158"/>
    <w:rsid w:val="000B1B2C"/>
    <w:rsid w:val="000B6DBB"/>
    <w:rsid w:val="000C0120"/>
    <w:rsid w:val="000C02D7"/>
    <w:rsid w:val="000E0B1F"/>
    <w:rsid w:val="000E2CF2"/>
    <w:rsid w:val="000E5FFC"/>
    <w:rsid w:val="000F66D4"/>
    <w:rsid w:val="00100926"/>
    <w:rsid w:val="00103306"/>
    <w:rsid w:val="00106780"/>
    <w:rsid w:val="00111D87"/>
    <w:rsid w:val="00113D9F"/>
    <w:rsid w:val="00114B87"/>
    <w:rsid w:val="001168BE"/>
    <w:rsid w:val="0011753B"/>
    <w:rsid w:val="001206FE"/>
    <w:rsid w:val="00121B8E"/>
    <w:rsid w:val="00126609"/>
    <w:rsid w:val="00130895"/>
    <w:rsid w:val="00132108"/>
    <w:rsid w:val="00141540"/>
    <w:rsid w:val="00144148"/>
    <w:rsid w:val="00150F0E"/>
    <w:rsid w:val="00160E3D"/>
    <w:rsid w:val="00162101"/>
    <w:rsid w:val="001845C8"/>
    <w:rsid w:val="00185029"/>
    <w:rsid w:val="001856D8"/>
    <w:rsid w:val="0018640F"/>
    <w:rsid w:val="00194EB3"/>
    <w:rsid w:val="00195255"/>
    <w:rsid w:val="00196316"/>
    <w:rsid w:val="001A26F2"/>
    <w:rsid w:val="001B1069"/>
    <w:rsid w:val="001C1256"/>
    <w:rsid w:val="001D0AE2"/>
    <w:rsid w:val="001D292C"/>
    <w:rsid w:val="001E07CA"/>
    <w:rsid w:val="001F2F93"/>
    <w:rsid w:val="00204D52"/>
    <w:rsid w:val="00210263"/>
    <w:rsid w:val="002124C7"/>
    <w:rsid w:val="00223652"/>
    <w:rsid w:val="002266E3"/>
    <w:rsid w:val="002307F1"/>
    <w:rsid w:val="00230D88"/>
    <w:rsid w:val="00234AAD"/>
    <w:rsid w:val="00235F84"/>
    <w:rsid w:val="002420C3"/>
    <w:rsid w:val="002458CE"/>
    <w:rsid w:val="00284EFD"/>
    <w:rsid w:val="00287F01"/>
    <w:rsid w:val="00295970"/>
    <w:rsid w:val="002A69B5"/>
    <w:rsid w:val="002A69D8"/>
    <w:rsid w:val="002A69D9"/>
    <w:rsid w:val="002B3198"/>
    <w:rsid w:val="002B6EFA"/>
    <w:rsid w:val="002C04ED"/>
    <w:rsid w:val="002C64C0"/>
    <w:rsid w:val="002C6CAB"/>
    <w:rsid w:val="002E7B3E"/>
    <w:rsid w:val="00300494"/>
    <w:rsid w:val="0030369E"/>
    <w:rsid w:val="00305163"/>
    <w:rsid w:val="00306D12"/>
    <w:rsid w:val="00310679"/>
    <w:rsid w:val="00310962"/>
    <w:rsid w:val="0031639C"/>
    <w:rsid w:val="003252F3"/>
    <w:rsid w:val="00327257"/>
    <w:rsid w:val="00335633"/>
    <w:rsid w:val="003414E6"/>
    <w:rsid w:val="00341896"/>
    <w:rsid w:val="003443E7"/>
    <w:rsid w:val="00345B07"/>
    <w:rsid w:val="00346650"/>
    <w:rsid w:val="0035581A"/>
    <w:rsid w:val="00362DA5"/>
    <w:rsid w:val="003634B7"/>
    <w:rsid w:val="00365F30"/>
    <w:rsid w:val="00370323"/>
    <w:rsid w:val="003735EE"/>
    <w:rsid w:val="00375C71"/>
    <w:rsid w:val="00384223"/>
    <w:rsid w:val="0039661B"/>
    <w:rsid w:val="003A0C82"/>
    <w:rsid w:val="003A2ED6"/>
    <w:rsid w:val="003A7507"/>
    <w:rsid w:val="003A7C84"/>
    <w:rsid w:val="003B5D19"/>
    <w:rsid w:val="003C2013"/>
    <w:rsid w:val="003D0E45"/>
    <w:rsid w:val="003D4DF8"/>
    <w:rsid w:val="003E68F2"/>
    <w:rsid w:val="003F137C"/>
    <w:rsid w:val="00405A42"/>
    <w:rsid w:val="00412424"/>
    <w:rsid w:val="00420A8A"/>
    <w:rsid w:val="0042207E"/>
    <w:rsid w:val="004229DC"/>
    <w:rsid w:val="00424859"/>
    <w:rsid w:val="004264BD"/>
    <w:rsid w:val="0043757C"/>
    <w:rsid w:val="004418DB"/>
    <w:rsid w:val="00441E7B"/>
    <w:rsid w:val="004424EE"/>
    <w:rsid w:val="00446C92"/>
    <w:rsid w:val="00451E96"/>
    <w:rsid w:val="00453E5C"/>
    <w:rsid w:val="00456A28"/>
    <w:rsid w:val="00473C85"/>
    <w:rsid w:val="00481022"/>
    <w:rsid w:val="004819C3"/>
    <w:rsid w:val="00483FDC"/>
    <w:rsid w:val="00491B22"/>
    <w:rsid w:val="004920A1"/>
    <w:rsid w:val="004A3001"/>
    <w:rsid w:val="004A4857"/>
    <w:rsid w:val="004A506D"/>
    <w:rsid w:val="004C15A4"/>
    <w:rsid w:val="004C7794"/>
    <w:rsid w:val="004E0A9A"/>
    <w:rsid w:val="004E11E0"/>
    <w:rsid w:val="004E121D"/>
    <w:rsid w:val="004E169A"/>
    <w:rsid w:val="004F27C6"/>
    <w:rsid w:val="004F58FC"/>
    <w:rsid w:val="004F6033"/>
    <w:rsid w:val="0052363A"/>
    <w:rsid w:val="00527C08"/>
    <w:rsid w:val="005405D5"/>
    <w:rsid w:val="0056570C"/>
    <w:rsid w:val="00567BDD"/>
    <w:rsid w:val="005737B9"/>
    <w:rsid w:val="00583C35"/>
    <w:rsid w:val="00584732"/>
    <w:rsid w:val="005874C1"/>
    <w:rsid w:val="0059227D"/>
    <w:rsid w:val="0059450D"/>
    <w:rsid w:val="00597F10"/>
    <w:rsid w:val="005A30F8"/>
    <w:rsid w:val="005A57C7"/>
    <w:rsid w:val="005D0AB6"/>
    <w:rsid w:val="005D1908"/>
    <w:rsid w:val="005D5DE8"/>
    <w:rsid w:val="005E28C8"/>
    <w:rsid w:val="006007FA"/>
    <w:rsid w:val="00610B58"/>
    <w:rsid w:val="00611D2A"/>
    <w:rsid w:val="006303C5"/>
    <w:rsid w:val="00632878"/>
    <w:rsid w:val="00655919"/>
    <w:rsid w:val="00665AAF"/>
    <w:rsid w:val="00667D8E"/>
    <w:rsid w:val="00672C22"/>
    <w:rsid w:val="00674DC7"/>
    <w:rsid w:val="0068252B"/>
    <w:rsid w:val="00691CC3"/>
    <w:rsid w:val="006A3FC4"/>
    <w:rsid w:val="006A78BF"/>
    <w:rsid w:val="006A7D0A"/>
    <w:rsid w:val="006C0598"/>
    <w:rsid w:val="006C2CAB"/>
    <w:rsid w:val="006C6765"/>
    <w:rsid w:val="006D10C0"/>
    <w:rsid w:val="006D642B"/>
    <w:rsid w:val="006E24EB"/>
    <w:rsid w:val="006E2510"/>
    <w:rsid w:val="006F1BF4"/>
    <w:rsid w:val="00700CAF"/>
    <w:rsid w:val="00702494"/>
    <w:rsid w:val="00710D7C"/>
    <w:rsid w:val="0071235E"/>
    <w:rsid w:val="007218C1"/>
    <w:rsid w:val="0072491D"/>
    <w:rsid w:val="007327D4"/>
    <w:rsid w:val="00737BC5"/>
    <w:rsid w:val="00752EEE"/>
    <w:rsid w:val="00753C19"/>
    <w:rsid w:val="00757263"/>
    <w:rsid w:val="007641D9"/>
    <w:rsid w:val="007653AC"/>
    <w:rsid w:val="0076611D"/>
    <w:rsid w:val="007773E5"/>
    <w:rsid w:val="00780B94"/>
    <w:rsid w:val="00790883"/>
    <w:rsid w:val="00795CB8"/>
    <w:rsid w:val="00796864"/>
    <w:rsid w:val="007B794E"/>
    <w:rsid w:val="007C05F3"/>
    <w:rsid w:val="007E07AA"/>
    <w:rsid w:val="007E20EE"/>
    <w:rsid w:val="007F3A30"/>
    <w:rsid w:val="007F6F5B"/>
    <w:rsid w:val="00802DC0"/>
    <w:rsid w:val="008030CD"/>
    <w:rsid w:val="00805B97"/>
    <w:rsid w:val="0080615A"/>
    <w:rsid w:val="00820F5E"/>
    <w:rsid w:val="00821EE7"/>
    <w:rsid w:val="008315E7"/>
    <w:rsid w:val="0085026F"/>
    <w:rsid w:val="0085044C"/>
    <w:rsid w:val="00850752"/>
    <w:rsid w:val="00851949"/>
    <w:rsid w:val="00866197"/>
    <w:rsid w:val="0087029E"/>
    <w:rsid w:val="00871F50"/>
    <w:rsid w:val="008723CB"/>
    <w:rsid w:val="0087269A"/>
    <w:rsid w:val="00872A1A"/>
    <w:rsid w:val="0087523A"/>
    <w:rsid w:val="00876021"/>
    <w:rsid w:val="00881FEF"/>
    <w:rsid w:val="008878A0"/>
    <w:rsid w:val="00887EF8"/>
    <w:rsid w:val="00891098"/>
    <w:rsid w:val="008910E9"/>
    <w:rsid w:val="008A48AF"/>
    <w:rsid w:val="008B5040"/>
    <w:rsid w:val="008D079C"/>
    <w:rsid w:val="008E6B22"/>
    <w:rsid w:val="008F082D"/>
    <w:rsid w:val="008F133A"/>
    <w:rsid w:val="0090708E"/>
    <w:rsid w:val="00910D87"/>
    <w:rsid w:val="00912C83"/>
    <w:rsid w:val="0092485A"/>
    <w:rsid w:val="00930542"/>
    <w:rsid w:val="00936CDB"/>
    <w:rsid w:val="00944E9D"/>
    <w:rsid w:val="00952FC2"/>
    <w:rsid w:val="0095361E"/>
    <w:rsid w:val="0095640F"/>
    <w:rsid w:val="00963E04"/>
    <w:rsid w:val="00967F42"/>
    <w:rsid w:val="009743B6"/>
    <w:rsid w:val="009753EB"/>
    <w:rsid w:val="009838BD"/>
    <w:rsid w:val="009843BB"/>
    <w:rsid w:val="009A3AB1"/>
    <w:rsid w:val="009B2016"/>
    <w:rsid w:val="009B2C04"/>
    <w:rsid w:val="009B5531"/>
    <w:rsid w:val="009B6931"/>
    <w:rsid w:val="009C38AF"/>
    <w:rsid w:val="009D525E"/>
    <w:rsid w:val="009E0D7E"/>
    <w:rsid w:val="009E607B"/>
    <w:rsid w:val="009F2E61"/>
    <w:rsid w:val="009F5294"/>
    <w:rsid w:val="00A01140"/>
    <w:rsid w:val="00A03E02"/>
    <w:rsid w:val="00A13426"/>
    <w:rsid w:val="00A13F05"/>
    <w:rsid w:val="00A17827"/>
    <w:rsid w:val="00A17E10"/>
    <w:rsid w:val="00A33AD9"/>
    <w:rsid w:val="00A5036E"/>
    <w:rsid w:val="00A52817"/>
    <w:rsid w:val="00A530D4"/>
    <w:rsid w:val="00A636E1"/>
    <w:rsid w:val="00A76851"/>
    <w:rsid w:val="00A8240D"/>
    <w:rsid w:val="00A97590"/>
    <w:rsid w:val="00AA299F"/>
    <w:rsid w:val="00AB7307"/>
    <w:rsid w:val="00AE2071"/>
    <w:rsid w:val="00AE3A34"/>
    <w:rsid w:val="00AF1057"/>
    <w:rsid w:val="00AF136A"/>
    <w:rsid w:val="00AF5100"/>
    <w:rsid w:val="00AF6C76"/>
    <w:rsid w:val="00B32189"/>
    <w:rsid w:val="00B322D9"/>
    <w:rsid w:val="00B35368"/>
    <w:rsid w:val="00B353D9"/>
    <w:rsid w:val="00B36505"/>
    <w:rsid w:val="00B47D21"/>
    <w:rsid w:val="00B5260F"/>
    <w:rsid w:val="00B53535"/>
    <w:rsid w:val="00B65243"/>
    <w:rsid w:val="00B714E0"/>
    <w:rsid w:val="00B80553"/>
    <w:rsid w:val="00B8100C"/>
    <w:rsid w:val="00B83F0D"/>
    <w:rsid w:val="00BA0588"/>
    <w:rsid w:val="00BA286A"/>
    <w:rsid w:val="00BA2FD1"/>
    <w:rsid w:val="00BA7F8A"/>
    <w:rsid w:val="00BB42B1"/>
    <w:rsid w:val="00BB56D0"/>
    <w:rsid w:val="00BB5764"/>
    <w:rsid w:val="00BB68DA"/>
    <w:rsid w:val="00BC7666"/>
    <w:rsid w:val="00BD124B"/>
    <w:rsid w:val="00BE0BB4"/>
    <w:rsid w:val="00BE1149"/>
    <w:rsid w:val="00BE38BB"/>
    <w:rsid w:val="00BE6B63"/>
    <w:rsid w:val="00BF070F"/>
    <w:rsid w:val="00BF317F"/>
    <w:rsid w:val="00BF62C7"/>
    <w:rsid w:val="00C00EAC"/>
    <w:rsid w:val="00C07AA1"/>
    <w:rsid w:val="00C12827"/>
    <w:rsid w:val="00C14CBC"/>
    <w:rsid w:val="00C20339"/>
    <w:rsid w:val="00C30B96"/>
    <w:rsid w:val="00C364DB"/>
    <w:rsid w:val="00C373F6"/>
    <w:rsid w:val="00C51F4A"/>
    <w:rsid w:val="00C542E8"/>
    <w:rsid w:val="00C57FC2"/>
    <w:rsid w:val="00C64337"/>
    <w:rsid w:val="00C90666"/>
    <w:rsid w:val="00C9551E"/>
    <w:rsid w:val="00CB3989"/>
    <w:rsid w:val="00CB3C28"/>
    <w:rsid w:val="00CC0580"/>
    <w:rsid w:val="00CC480F"/>
    <w:rsid w:val="00CC4D7A"/>
    <w:rsid w:val="00CE55A0"/>
    <w:rsid w:val="00CF3230"/>
    <w:rsid w:val="00CF3A65"/>
    <w:rsid w:val="00CF3F58"/>
    <w:rsid w:val="00CF4772"/>
    <w:rsid w:val="00CF534E"/>
    <w:rsid w:val="00D00C56"/>
    <w:rsid w:val="00D0187D"/>
    <w:rsid w:val="00D06358"/>
    <w:rsid w:val="00D074AD"/>
    <w:rsid w:val="00D07889"/>
    <w:rsid w:val="00D12E5F"/>
    <w:rsid w:val="00D16BE2"/>
    <w:rsid w:val="00D30F52"/>
    <w:rsid w:val="00D33FFF"/>
    <w:rsid w:val="00D412CF"/>
    <w:rsid w:val="00D43CED"/>
    <w:rsid w:val="00D50BD9"/>
    <w:rsid w:val="00D5478D"/>
    <w:rsid w:val="00D555BA"/>
    <w:rsid w:val="00D56703"/>
    <w:rsid w:val="00D567A2"/>
    <w:rsid w:val="00D6023C"/>
    <w:rsid w:val="00D613C6"/>
    <w:rsid w:val="00D76C3B"/>
    <w:rsid w:val="00D91995"/>
    <w:rsid w:val="00DB20CC"/>
    <w:rsid w:val="00DB4418"/>
    <w:rsid w:val="00DC15DE"/>
    <w:rsid w:val="00DD2396"/>
    <w:rsid w:val="00DD26E8"/>
    <w:rsid w:val="00DD4730"/>
    <w:rsid w:val="00DD71A1"/>
    <w:rsid w:val="00DE1A6E"/>
    <w:rsid w:val="00DE5033"/>
    <w:rsid w:val="00DE6941"/>
    <w:rsid w:val="00DF4A46"/>
    <w:rsid w:val="00E0294F"/>
    <w:rsid w:val="00E044AD"/>
    <w:rsid w:val="00E0454D"/>
    <w:rsid w:val="00E10122"/>
    <w:rsid w:val="00E11F04"/>
    <w:rsid w:val="00E129FC"/>
    <w:rsid w:val="00E151D1"/>
    <w:rsid w:val="00E206E8"/>
    <w:rsid w:val="00E2370E"/>
    <w:rsid w:val="00E35912"/>
    <w:rsid w:val="00E52BA2"/>
    <w:rsid w:val="00E54947"/>
    <w:rsid w:val="00E623C4"/>
    <w:rsid w:val="00E638D6"/>
    <w:rsid w:val="00E64FBE"/>
    <w:rsid w:val="00E71103"/>
    <w:rsid w:val="00E71752"/>
    <w:rsid w:val="00E805D3"/>
    <w:rsid w:val="00E86769"/>
    <w:rsid w:val="00E9186A"/>
    <w:rsid w:val="00EA0F0C"/>
    <w:rsid w:val="00EA1C07"/>
    <w:rsid w:val="00EA3F3B"/>
    <w:rsid w:val="00EA789E"/>
    <w:rsid w:val="00EB4147"/>
    <w:rsid w:val="00EB5257"/>
    <w:rsid w:val="00EC501B"/>
    <w:rsid w:val="00ED101C"/>
    <w:rsid w:val="00ED117D"/>
    <w:rsid w:val="00ED4217"/>
    <w:rsid w:val="00EE6BDB"/>
    <w:rsid w:val="00EF17B6"/>
    <w:rsid w:val="00EF6479"/>
    <w:rsid w:val="00EF7D7C"/>
    <w:rsid w:val="00F131FF"/>
    <w:rsid w:val="00F1780C"/>
    <w:rsid w:val="00F17B1C"/>
    <w:rsid w:val="00F200EF"/>
    <w:rsid w:val="00F23FDC"/>
    <w:rsid w:val="00F2590A"/>
    <w:rsid w:val="00F25A96"/>
    <w:rsid w:val="00F44120"/>
    <w:rsid w:val="00F4476B"/>
    <w:rsid w:val="00F46182"/>
    <w:rsid w:val="00F5751F"/>
    <w:rsid w:val="00F62641"/>
    <w:rsid w:val="00F65F9B"/>
    <w:rsid w:val="00F7128D"/>
    <w:rsid w:val="00F85C22"/>
    <w:rsid w:val="00F921EC"/>
    <w:rsid w:val="00F9439F"/>
    <w:rsid w:val="00FA7913"/>
    <w:rsid w:val="00FB5D50"/>
    <w:rsid w:val="00FB6C51"/>
    <w:rsid w:val="00FB78BB"/>
    <w:rsid w:val="00FC577D"/>
    <w:rsid w:val="00FC6EBD"/>
    <w:rsid w:val="00FD201C"/>
    <w:rsid w:val="00FD2448"/>
    <w:rsid w:val="00FD7F22"/>
    <w:rsid w:val="00FF1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Connecteur droit avec flèche 23"/>
        <o:r id="V:Rule2" type="connector" idref="#Connecteur droit avec flèche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B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82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21EE7"/>
    <w:pPr>
      <w:bidi/>
      <w:ind w:left="720"/>
      <w:contextualSpacing/>
    </w:pPr>
    <w:rPr>
      <w:lang w:val="en-US"/>
    </w:rPr>
  </w:style>
  <w:style w:type="table" w:customStyle="1" w:styleId="Style1">
    <w:name w:val="Style1"/>
    <w:basedOn w:val="Web2"/>
    <w:uiPriority w:val="99"/>
    <w:qFormat/>
    <w:rsid w:val="00821EE7"/>
    <w:pPr>
      <w:spacing w:after="0" w:line="240" w:lineRule="auto"/>
    </w:pPr>
    <w:rPr>
      <w:rFonts w:ascii="Traditional Arabic" w:hAnsi="Traditional Arabic"/>
      <w:sz w:val="20"/>
      <w:szCs w:val="20"/>
      <w:lang w:eastAsia="fr-F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TableauNormal"/>
    <w:uiPriority w:val="99"/>
    <w:semiHidden/>
    <w:unhideWhenUsed/>
    <w:rsid w:val="00821EE7"/>
    <w:pPr>
      <w:bidi/>
    </w:pPr>
    <w:rPr>
      <w:lang w:val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rsid w:val="00821EE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821EE7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821EE7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821EE7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821EE7"/>
    <w:rPr>
      <w:lang w:val="en-US"/>
    </w:rPr>
  </w:style>
  <w:style w:type="table" w:styleId="Grilleclaire-Accent5">
    <w:name w:val="Light Grid Accent 5"/>
    <w:basedOn w:val="TableauNormal"/>
    <w:uiPriority w:val="62"/>
    <w:rsid w:val="00821EE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821E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D6023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023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023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023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023C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8B504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B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82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21EE7"/>
    <w:pPr>
      <w:bidi/>
      <w:ind w:left="720"/>
      <w:contextualSpacing/>
    </w:pPr>
    <w:rPr>
      <w:lang w:val="en-US"/>
    </w:rPr>
  </w:style>
  <w:style w:type="table" w:customStyle="1" w:styleId="Style1">
    <w:name w:val="Style1"/>
    <w:basedOn w:val="TableauWeb2"/>
    <w:uiPriority w:val="99"/>
    <w:qFormat/>
    <w:rsid w:val="00821EE7"/>
    <w:pPr>
      <w:spacing w:after="0" w:line="240" w:lineRule="auto"/>
    </w:pPr>
    <w:rPr>
      <w:rFonts w:ascii="Traditional Arabic" w:hAnsi="Traditional Arabic"/>
      <w:sz w:val="20"/>
      <w:szCs w:val="20"/>
      <w:lang w:eastAsia="fr-F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821EE7"/>
    <w:pPr>
      <w:bidi/>
    </w:pPr>
    <w:rPr>
      <w:lang w:val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rsid w:val="00821EE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821EE7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821EE7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821EE7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821EE7"/>
    <w:rPr>
      <w:lang w:val="en-US"/>
    </w:rPr>
  </w:style>
  <w:style w:type="table" w:styleId="Grilleclaire-Accent5">
    <w:name w:val="Light Grid Accent 5"/>
    <w:basedOn w:val="TableauNormal"/>
    <w:uiPriority w:val="62"/>
    <w:rsid w:val="00821EE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821E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D6023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023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023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023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023C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8B504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4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9" Type="http://schemas.microsoft.com/office/2007/relationships/hdphoto" Target="media/hdphoto50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40" Type="http://schemas.openxmlformats.org/officeDocument/2006/relationships/image" Target="media/image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0.wdp"/><Relationship Id="rId23" Type="http://schemas.microsoft.com/office/2007/relationships/hdphoto" Target="media/hdphoto30.wdp"/><Relationship Id="rId28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microsoft.com/office/2007/relationships/hdphoto" Target="media/hdphoto20.wdp"/><Relationship Id="rId31" Type="http://schemas.microsoft.com/office/2007/relationships/hdphoto" Target="media/hdphoto51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7" Type="http://schemas.microsoft.com/office/2007/relationships/hdphoto" Target="media/hdphoto41.wdp"/><Relationship Id="rId35" Type="http://schemas.microsoft.com/office/2007/relationships/hdphoto" Target="media/hdphoto40.wdp"/><Relationship Id="rId43" Type="http://schemas.microsoft.com/office/2007/relationships/hdphoto" Target="media/hdphoto60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FB9EE-A02B-4D5D-A659-2EE0B8E03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orange</dc:creator>
  <cp:lastModifiedBy>HAMID</cp:lastModifiedBy>
  <cp:revision>2</cp:revision>
  <cp:lastPrinted>2016-05-13T21:02:00Z</cp:lastPrinted>
  <dcterms:created xsi:type="dcterms:W3CDTF">2020-01-25T19:48:00Z</dcterms:created>
  <dcterms:modified xsi:type="dcterms:W3CDTF">2020-01-25T19:48:00Z</dcterms:modified>
</cp:coreProperties>
</file>